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00" w:rsidRDefault="000E2700" w:rsidP="000E2700">
      <w:pPr>
        <w:spacing w:line="600" w:lineRule="exac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附件3</w:t>
      </w:r>
    </w:p>
    <w:p w:rsidR="000E2700" w:rsidRDefault="000E2700" w:rsidP="000E2700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color w:val="FF0000"/>
          <w:sz w:val="76"/>
          <w:szCs w:val="7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FF0000"/>
          <w:spacing w:val="142"/>
          <w:sz w:val="76"/>
          <w:szCs w:val="76"/>
        </w:rPr>
        <w:t>中国报业协</w:t>
      </w:r>
      <w:r>
        <w:rPr>
          <w:rFonts w:ascii="方正小标宋简体" w:eastAsia="方正小标宋简体" w:hAnsi="方正小标宋简体" w:cs="方正小标宋简体" w:hint="eastAsia"/>
          <w:b/>
          <w:bCs/>
          <w:color w:val="FF0000"/>
          <w:sz w:val="76"/>
          <w:szCs w:val="76"/>
        </w:rPr>
        <w:t>会</w:t>
      </w:r>
    </w:p>
    <w:p w:rsidR="000E2700" w:rsidRDefault="000E2700" w:rsidP="000E2700">
      <w:pPr>
        <w:rPr>
          <w:rFonts w:ascii="方正仿宋简体" w:eastAsia="方正仿宋简体" w:hAnsi="华文仿宋" w:cs="方正仿宋简体" w:hint="eastAsia"/>
          <w:sz w:val="32"/>
          <w:szCs w:val="32"/>
        </w:rPr>
      </w:pPr>
    </w:p>
    <w:p w:rsidR="000E2700" w:rsidRDefault="000E2700" w:rsidP="000E2700">
      <w:pPr>
        <w:jc w:val="center"/>
        <w:rPr>
          <w:rFonts w:ascii="方正仿宋简体" w:eastAsia="方正仿宋简体" w:hAnsi="华文仿宋" w:cs="方正仿宋简体" w:hint="eastAsia"/>
          <w:sz w:val="32"/>
          <w:szCs w:val="32"/>
        </w:rPr>
      </w:pPr>
      <w:r>
        <w:rPr>
          <w:rFonts w:ascii="方正仿宋简体" w:eastAsia="方正仿宋简体" w:hAnsi="华文仿宋" w:cs="方正仿宋简体" w:hint="eastAsia"/>
          <w:sz w:val="32"/>
          <w:szCs w:val="32"/>
        </w:rPr>
        <w:t>中报协发〔2017〕18号</w:t>
      </w:r>
    </w:p>
    <w:p w:rsidR="000E2700" w:rsidRDefault="000E2700" w:rsidP="000E2700">
      <w:pPr>
        <w:rPr>
          <w:rFonts w:ascii="宋体" w:hAnsi="宋体" w:hint="eastAsia"/>
          <w:b/>
          <w:bCs/>
          <w:sz w:val="52"/>
          <w:szCs w:val="52"/>
        </w:rPr>
      </w:pPr>
      <w:r>
        <w:rPr>
          <w:rFonts w:ascii="方正仿宋简体" w:eastAsia="方正仿宋简体" w:hAnsi="华文仿宋" w:cs="方正仿宋简体" w:hint="eastAsia"/>
          <w:sz w:val="32"/>
          <w:szCs w:val="32"/>
        </w:rPr>
        <w:pict>
          <v:line id="直接连接符 1" o:spid="_x0000_s1026" style="position:absolute;left:0;text-align:left;z-index:251660288" from="-.4pt,2.25pt" to="433.65pt,2.25pt" o:gfxdata="UEsDBAoAAAAAAIdO4kAAAAAAAAAAAAAAAAAEAAAAZHJzL1BLAwQUAAAACACHTuJAjRwkctUAAAAF&#10;AQAADwAAAGRycy9kb3ducmV2LnhtbE3OP0/DMBAF8B2J72AdEht1wp+0Crl0iITKgFQ1MMDmxkcS&#10;YZ+j2G3Ct6/bBcand3r3K9azNeJIo+8dI6SLBARx43TPLcLH+8vdCoQPirUyjgnhlzysy+urQuXa&#10;TbyjYx1aEUfY5wqhC2HIpfRNR1b5hRuIY/ftRqtCjGMr9aimOG6NvE+STFrVc/zQqYGqjpqf+mAR&#10;Preb7fBWVZl7/dpMc5ul9W5pEG9v0uQZRKA5/B3DmR/pUEbT3h1Ye2EQzvCA8PgEIrarbPkAYn/J&#10;sizkf315AlBLAwQUAAAACACHTuJAeehodtMBAABnAwAADgAAAGRycy9lMm9Eb2MueG1srVPNjtMw&#10;EL4j8Q6W7zRpaOg2arqHrcoFQSXgAVzHTiz5Tx7TtC/BCyBxgxNH7rzNLo/B2A3LAjdEDpMZ+8s3&#10;881M1tcno8lRBFDOtnQ+KykRlrtO2b6lb9/snlxRApHZjmlnRUvPAuj15vGj9egbUbnB6U4EgiQW&#10;mtG3dIjRN0UBfBCGwcx5YfFSumBYxDD0RRfYiOxGF1VZPitGFzofHBcAeLq9XNJN5pdS8PhKShCR&#10;6JZibTHbkO0h2WKzZk0fmB8Un8pg/1CFYcpi0nuqLYuMvAvqLyqjeHDgZJxxZwonpeIia0A18/IP&#10;Na8H5kXWgs0Bf98m+H+0/OVxH4jqcHaUWGZwRHcfvt6+//T920e0d18+k3lq0uihQeyN3YcpAr8P&#10;SfFJBpPeqIWckKasVqsltvrc0mp5tVgs60uTxSkSjoC6nleLpzUlHBF5AMUvEh8gPhfOkOS0VCub&#10;9LOGHV9AxMQI/QlJx9btlNZ5htqSEbOvyhpzc4arJDWL6BqP4sD2lDDd447yGDIlOK269HkigtAf&#10;bnQgR4Z7stuV+KSqMd1vsJR7y2C44PLVBNM20Yi8cVOpqWWXJiXv4Lpz7l2RIpxmZp82L63Lwxj9&#10;h//H5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NHCRy1QAAAAUBAAAPAAAAAAAAAAEAIAAAACIA&#10;AABkcnMvZG93bnJldi54bWxQSwECFAAUAAAACACHTuJAeehodtMBAABnAwAADgAAAAAAAAABACAA&#10;AAAkAQAAZHJzL2Uyb0RvYy54bWxQSwUGAAAAAAYABgBZAQAAaQUAAAAA&#10;" strokecolor="red" strokeweight="1.5pt"/>
        </w:pict>
      </w:r>
    </w:p>
    <w:p w:rsidR="000E2700" w:rsidRDefault="000E2700" w:rsidP="000E2700">
      <w:pPr>
        <w:spacing w:line="600" w:lineRule="exact"/>
        <w:jc w:val="center"/>
        <w:rPr>
          <w:rFonts w:ascii="宋体" w:hAnsi="宋体" w:hint="eastAsia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《中国报业30年有奖征文》通知</w:t>
      </w:r>
    </w:p>
    <w:p w:rsidR="000E2700" w:rsidRDefault="000E2700" w:rsidP="000E2700">
      <w:pPr>
        <w:spacing w:beforeLines="100" w:line="500" w:lineRule="exact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各省（市、自治区）报协、各会员单位：</w:t>
      </w:r>
    </w:p>
    <w:p w:rsidR="000E2700" w:rsidRDefault="000E2700" w:rsidP="000E2700">
      <w:pPr>
        <w:spacing w:line="5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2018年3月22日是中国报业协会成立30周年纪念日。30年来，中国报业协会始终坚持按照协会章程办事，遵循“大团结、议大事、办实事、促发展”的立会宗旨，坚持“围绕中心、服务报业”的工作思路，配合各个时期党的中心工作，从报业实际出发，以服务好报业为己任。为了深入贯彻落实党的十八大系列全会精神，深刻理解并贯彻落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实习近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平总书记就新闻舆论工作的系列讲话精神，牢牢把握新闻舆论主导权，扎实推进新时代的媒体融合与传播技术创新，展示中国报业30年来发展变化，总结中国报协30年来工作成果，中国报业协会特举办《中国报业30年有奖征文》活动。</w:t>
      </w:r>
    </w:p>
    <w:p w:rsidR="000E2700" w:rsidRDefault="000E2700" w:rsidP="000E2700">
      <w:pPr>
        <w:spacing w:line="500" w:lineRule="exact"/>
        <w:ind w:firstLineChars="200" w:firstLine="602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一、征文要求</w:t>
      </w:r>
    </w:p>
    <w:p w:rsidR="000E2700" w:rsidRDefault="000E2700" w:rsidP="000E2700">
      <w:pPr>
        <w:spacing w:line="5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征文主题为客观展现近30年来中国报业波澜壮阔的发展进程和中国报业协会的工作成果。征文对象为奋斗在报业工作一线、退居二线的业界领导和同仁、关心并支持的中国报业发展的热心读者和国际友人。征文内容是回顾重大事件的亲身经历，改革追梦的身边感动，憧憬媒体融合的未来愿景，以及对中国报业发展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和报协工作的建言评论等。征文体裁以记叙文为宜。文章应客观真实，字数在3000字以内。如征文配有珍贵照片，欢迎附上，我们一经采用后一定归还。</w:t>
      </w:r>
    </w:p>
    <w:p w:rsidR="000E2700" w:rsidRDefault="000E2700" w:rsidP="000E2700">
      <w:pPr>
        <w:spacing w:line="500" w:lineRule="exact"/>
        <w:ind w:firstLineChars="200" w:firstLine="602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二、征文奖励</w:t>
      </w:r>
    </w:p>
    <w:p w:rsidR="000E2700" w:rsidRDefault="000E2700" w:rsidP="000E2700">
      <w:pPr>
        <w:spacing w:line="5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次征文将评出特等奖和优秀奖若干名，并推荐在《中国报业》杂志上发表。届时将邀请部分获奖作者出席纪念中国报协成立30周年大会，颁发获奖证书。我们在纪念大会召开前夕，对征集到的文章选编成册、正式出版。</w:t>
      </w:r>
    </w:p>
    <w:p w:rsidR="000E2700" w:rsidRDefault="000E2700" w:rsidP="000E2700">
      <w:pPr>
        <w:spacing w:line="500" w:lineRule="exact"/>
        <w:ind w:firstLineChars="200" w:firstLine="602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三、截止日期</w:t>
      </w:r>
    </w:p>
    <w:p w:rsidR="000E2700" w:rsidRDefault="000E2700" w:rsidP="000E2700">
      <w:pPr>
        <w:spacing w:line="500" w:lineRule="exact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征文报送截止日期为2017 年 10月 31日，请在规定日期将征文电子文档发送至指定邮箱:</w:t>
      </w:r>
      <w:r>
        <w:rPr>
          <w:rFonts w:ascii="仿宋" w:eastAsia="仿宋" w:hAnsi="仿宋" w:cs="仿宋" w:hint="eastAsia"/>
          <w:sz w:val="30"/>
          <w:szCs w:val="30"/>
          <w:u w:val="single"/>
        </w:rPr>
        <w:t>15810045612@163.com</w:t>
      </w:r>
      <w:r>
        <w:rPr>
          <w:rFonts w:ascii="仿宋" w:eastAsia="仿宋" w:hAnsi="仿宋" w:cs="仿宋" w:hint="eastAsia"/>
          <w:sz w:val="30"/>
          <w:szCs w:val="30"/>
        </w:rPr>
        <w:t>，联系人：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>韩婷婷</w:t>
      </w:r>
      <w:r>
        <w:rPr>
          <w:rFonts w:ascii="仿宋" w:eastAsia="仿宋" w:hAnsi="仿宋" w:cs="仿宋" w:hint="eastAsia"/>
          <w:sz w:val="30"/>
          <w:szCs w:val="30"/>
        </w:rPr>
        <w:t>，联系方式：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010-65363816 ，65363080 </w:t>
      </w:r>
      <w:r>
        <w:rPr>
          <w:rFonts w:ascii="仿宋" w:eastAsia="仿宋" w:hAnsi="仿宋" w:cs="仿宋" w:hint="eastAsia"/>
          <w:sz w:val="30"/>
          <w:szCs w:val="30"/>
        </w:rPr>
        <w:t>。邮件主题写明《30年征文》。征文请注明作者姓名、工作单位、联系电话、通讯地址、邮编。投稿使用word格式，字体宋体、题目三号、文中标题四号，正文小四，配图清晰，说明简洁。</w:t>
      </w:r>
    </w:p>
    <w:p w:rsidR="000E2700" w:rsidRDefault="000E2700" w:rsidP="000E2700">
      <w:pPr>
        <w:spacing w:line="5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我们真诚期盼您用饱含深情的笔墨书写中国报业今天与明天的辉煌！希望各省（区、市）报协、各分支机构，各报社（集团），抓实、抓细本单位征文的题目选取、文章要求以及人员安排等工作。重点围绕中国报协成立30年来，报业解放思想、改革创新和技术引领，在经营管理、转型升级、信息化建设、新媒体运营、大数据应用、“中央厨房”和媒体融合等方面，全面勾勒中国报业从“铅与火”、“光与电”到“数与网”和“库与云”的发展历程，以优秀作品向党的“十九大”献礼。</w:t>
      </w:r>
    </w:p>
    <w:p w:rsidR="000E2700" w:rsidRDefault="000E2700" w:rsidP="000E2700">
      <w:pPr>
        <w:spacing w:line="5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特此通知。</w:t>
      </w:r>
    </w:p>
    <w:p w:rsidR="000E2700" w:rsidRDefault="000E2700" w:rsidP="000E2700">
      <w:pPr>
        <w:spacing w:line="5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0E2700" w:rsidRDefault="000E2700" w:rsidP="000E2700">
      <w:pPr>
        <w:spacing w:line="500" w:lineRule="exact"/>
        <w:ind w:firstLineChars="200" w:firstLine="5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中国报业协会</w:t>
      </w:r>
    </w:p>
    <w:p w:rsidR="000E2700" w:rsidRDefault="000E2700" w:rsidP="000E2700">
      <w:pPr>
        <w:spacing w:line="5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2017年3月29日</w:t>
      </w:r>
    </w:p>
    <w:p w:rsidR="00921F6F" w:rsidRDefault="00921F6F" w:rsidP="000E2700"/>
    <w:sectPr w:rsidR="00921F6F" w:rsidSect="00921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700"/>
    <w:rsid w:val="000E2700"/>
    <w:rsid w:val="00921F6F"/>
    <w:rsid w:val="00F2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0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2017-08-15T08:26:00Z</dcterms:created>
  <dcterms:modified xsi:type="dcterms:W3CDTF">2017-08-15T08:26:00Z</dcterms:modified>
</cp:coreProperties>
</file>