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89" w:rsidRDefault="00FC4F89" w:rsidP="00FC4F89">
      <w:pPr>
        <w:spacing w:line="360" w:lineRule="auto"/>
        <w:rPr>
          <w:rFonts w:ascii="方正剪纸简体" w:eastAsia="方正剪纸简体" w:hint="eastAsia"/>
          <w:sz w:val="36"/>
          <w:szCs w:val="36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附件4  </w:t>
      </w:r>
      <w:r>
        <w:rPr>
          <w:rFonts w:hint="eastAsia"/>
          <w:sz w:val="28"/>
          <w:szCs w:val="28"/>
        </w:rPr>
        <w:t xml:space="preserve">    </w:t>
      </w:r>
      <w:r>
        <w:rPr>
          <w:rFonts w:ascii="方正剪纸简体" w:eastAsia="方正剪纸简体" w:hint="eastAsia"/>
          <w:sz w:val="36"/>
          <w:szCs w:val="36"/>
        </w:rPr>
        <w:t xml:space="preserve"> </w:t>
      </w:r>
    </w:p>
    <w:p w:rsidR="00FC4F89" w:rsidRDefault="00FC4F89" w:rsidP="00FC4F89">
      <w:pPr>
        <w:spacing w:line="360" w:lineRule="auto"/>
        <w:ind w:firstLine="705"/>
        <w:rPr>
          <w:rFonts w:ascii="黑体" w:eastAsia="黑体" w:hAnsi="黑体" w:cs="黑体" w:hint="eastAsia"/>
          <w:b/>
          <w:bCs/>
          <w:sz w:val="44"/>
          <w:szCs w:val="44"/>
        </w:rPr>
      </w:pPr>
    </w:p>
    <w:p w:rsidR="00FC4F89" w:rsidRDefault="00FC4F89" w:rsidP="00FC4F89">
      <w:pPr>
        <w:spacing w:line="360" w:lineRule="auto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中国报业新媒体影响力排行榜调查问卷</w:t>
      </w:r>
    </w:p>
    <w:p w:rsidR="00FC4F89" w:rsidRDefault="00FC4F89" w:rsidP="00FC4F89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C4F89" w:rsidRDefault="00FC4F89" w:rsidP="00FC4F89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尊敬的会员单位：</w:t>
      </w:r>
    </w:p>
    <w:p w:rsidR="00FC4F89" w:rsidRDefault="00FC4F89" w:rsidP="00FC4F89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您好！</w:t>
      </w:r>
    </w:p>
    <w:p w:rsidR="00FC4F89" w:rsidRDefault="00FC4F89" w:rsidP="00FC4F89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2016中国传媒融合发展年会暨第三届中国报业新媒体发展大会即将召开，会上报协将发布中国报业新媒体影响力排行榜。为了更好的配合排行榜的前期研究，现请各单位参与报业新媒体运营状况的调查，希望各单位积极参与，谢谢！</w:t>
      </w:r>
    </w:p>
    <w:p w:rsidR="00FC4F89" w:rsidRDefault="00FC4F89" w:rsidP="00FC4F89">
      <w:pPr>
        <w:spacing w:line="360" w:lineRule="auto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新媒体基本情况</w:t>
      </w:r>
    </w:p>
    <w:p w:rsidR="00FC4F89" w:rsidRDefault="00FC4F89" w:rsidP="00FC4F89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（若贵单位有多个官方微博/微信公众号/APP，请参照主要使用的微博/微信公众号/APP进行回答。下同。）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"/>
        <w:gridCol w:w="1754"/>
        <w:gridCol w:w="2334"/>
        <w:gridCol w:w="1055"/>
        <w:gridCol w:w="1506"/>
        <w:gridCol w:w="1406"/>
      </w:tblGrid>
      <w:tr w:rsidR="00FC4F89" w:rsidTr="00F93A5D">
        <w:trPr>
          <w:trHeight w:val="400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18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21"/>
              </w:rPr>
              <w:t>官方</w:t>
            </w:r>
          </w:p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18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21"/>
              </w:rPr>
              <w:t>微博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名称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地址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开通时间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粉丝数量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日均发博数量</w:t>
            </w:r>
          </w:p>
        </w:tc>
      </w:tr>
      <w:tr w:rsidR="00FC4F89" w:rsidTr="00F93A5D">
        <w:trPr>
          <w:trHeight w:val="1594"/>
          <w:jc w:val="center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89" w:rsidRDefault="00FC4F89" w:rsidP="00F93A5D">
            <w:pPr>
              <w:widowControl/>
              <w:spacing w:line="360" w:lineRule="auto"/>
              <w:jc w:val="left"/>
              <w:rPr>
                <w:rFonts w:ascii="微软雅黑" w:eastAsia="微软雅黑" w:hAnsi="微软雅黑"/>
                <w:b/>
                <w:sz w:val="18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C4F89" w:rsidTr="00F93A5D">
        <w:trPr>
          <w:trHeight w:val="387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18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21"/>
              </w:rPr>
              <w:t>微信</w:t>
            </w:r>
          </w:p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18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21"/>
              </w:rPr>
              <w:t>公众号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名称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账号ID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开通时间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粉丝数量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日均发文数量</w:t>
            </w:r>
          </w:p>
        </w:tc>
      </w:tr>
      <w:tr w:rsidR="00FC4F89" w:rsidTr="00F93A5D">
        <w:trPr>
          <w:trHeight w:val="726"/>
          <w:jc w:val="center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89" w:rsidRDefault="00FC4F89" w:rsidP="00F93A5D">
            <w:pPr>
              <w:widowControl/>
              <w:spacing w:line="360" w:lineRule="auto"/>
              <w:jc w:val="left"/>
              <w:rPr>
                <w:rFonts w:ascii="微软雅黑" w:eastAsia="微软雅黑" w:hAnsi="微软雅黑"/>
                <w:b/>
                <w:sz w:val="18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C4F89" w:rsidTr="00F93A5D">
        <w:trPr>
          <w:trHeight w:val="375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18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21"/>
              </w:rPr>
              <w:t>APP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名称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用户数量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上线时间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安卓版下载量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苹果版下载量</w:t>
            </w:r>
          </w:p>
        </w:tc>
      </w:tr>
      <w:tr w:rsidR="00FC4F89" w:rsidTr="00F93A5D">
        <w:trPr>
          <w:trHeight w:val="789"/>
          <w:jc w:val="center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89" w:rsidRDefault="00FC4F89" w:rsidP="00F93A5D">
            <w:pPr>
              <w:widowControl/>
              <w:spacing w:line="360" w:lineRule="auto"/>
              <w:jc w:val="left"/>
              <w:rPr>
                <w:rFonts w:ascii="微软雅黑" w:eastAsia="微软雅黑" w:hAnsi="微软雅黑"/>
                <w:b/>
                <w:sz w:val="18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89" w:rsidRDefault="00FC4F89" w:rsidP="00F93A5D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FC4F89" w:rsidRDefault="00FC4F89" w:rsidP="00FC4F89">
      <w:pPr>
        <w:spacing w:line="360" w:lineRule="auto"/>
        <w:rPr>
          <w:rFonts w:ascii="微软雅黑" w:eastAsia="微软雅黑" w:hAnsi="微软雅黑" w:hint="eastAsia"/>
          <w:b/>
          <w:sz w:val="18"/>
          <w:szCs w:val="22"/>
        </w:rPr>
      </w:pPr>
      <w:r>
        <w:rPr>
          <w:rFonts w:ascii="微软雅黑" w:eastAsia="微软雅黑" w:hAnsi="微软雅黑" w:hint="eastAsia"/>
          <w:b/>
          <w:sz w:val="18"/>
        </w:rPr>
        <w:t>1.微博使用情况（单选题）</w:t>
      </w:r>
    </w:p>
    <w:p w:rsidR="00FC4F89" w:rsidRDefault="00FC4F89" w:rsidP="00FC4F89">
      <w:pPr>
        <w:spacing w:line="360" w:lineRule="auto"/>
        <w:rPr>
          <w:rFonts w:ascii="微软雅黑" w:eastAsia="微软雅黑" w:hAnsi="微软雅黑" w:hint="eastAsia"/>
          <w:b/>
          <w:sz w:val="18"/>
        </w:rPr>
      </w:pPr>
      <w:r>
        <w:rPr>
          <w:rFonts w:ascii="微软雅黑" w:eastAsia="微软雅黑" w:hAnsi="微软雅黑" w:hint="eastAsia"/>
          <w:b/>
          <w:sz w:val="18"/>
        </w:rPr>
        <w:t>1.1贵单位微博平均发布频率平均发布频率（）</w:t>
      </w:r>
    </w:p>
    <w:tbl>
      <w:tblPr>
        <w:tblW w:w="0" w:type="auto"/>
        <w:tblLayout w:type="fixed"/>
        <w:tblLook w:val="0000"/>
      </w:tblPr>
      <w:tblGrid>
        <w:gridCol w:w="4420"/>
        <w:gridCol w:w="4420"/>
      </w:tblGrid>
      <w:tr w:rsidR="00FC4F89" w:rsidTr="00F93A5D">
        <w:trPr>
          <w:trHeight w:hRule="exact" w:val="544"/>
        </w:trPr>
        <w:tc>
          <w:tcPr>
            <w:tcW w:w="442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lastRenderedPageBreak/>
              <w:t>①. 每天10条以上</w:t>
            </w:r>
          </w:p>
        </w:tc>
        <w:tc>
          <w:tcPr>
            <w:tcW w:w="442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②.每天6-10条</w:t>
            </w:r>
          </w:p>
        </w:tc>
      </w:tr>
      <w:tr w:rsidR="00FC4F89" w:rsidTr="00F93A5D">
        <w:trPr>
          <w:trHeight w:hRule="exact" w:val="592"/>
        </w:trPr>
        <w:tc>
          <w:tcPr>
            <w:tcW w:w="442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③.每天2-5条</w:t>
            </w:r>
          </w:p>
        </w:tc>
        <w:tc>
          <w:tcPr>
            <w:tcW w:w="442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④.每天1条</w:t>
            </w:r>
          </w:p>
        </w:tc>
      </w:tr>
      <w:tr w:rsidR="00FC4F89" w:rsidTr="00F93A5D">
        <w:trPr>
          <w:trHeight w:hRule="exact" w:val="599"/>
        </w:trPr>
        <w:tc>
          <w:tcPr>
            <w:tcW w:w="442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⑤.2-3天1条</w:t>
            </w:r>
          </w:p>
        </w:tc>
        <w:tc>
          <w:tcPr>
            <w:tcW w:w="442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⑥. 4-5天1条</w:t>
            </w:r>
          </w:p>
        </w:tc>
      </w:tr>
      <w:tr w:rsidR="00FC4F89" w:rsidTr="00F93A5D">
        <w:trPr>
          <w:trHeight w:hRule="exact" w:val="610"/>
        </w:trPr>
        <w:tc>
          <w:tcPr>
            <w:tcW w:w="442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⑦. 两周1条</w:t>
            </w:r>
          </w:p>
        </w:tc>
        <w:tc>
          <w:tcPr>
            <w:tcW w:w="442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⑧.一月1条</w:t>
            </w:r>
          </w:p>
        </w:tc>
      </w:tr>
      <w:tr w:rsidR="00FC4F89" w:rsidTr="00F93A5D">
        <w:trPr>
          <w:trHeight w:hRule="exact" w:val="802"/>
        </w:trPr>
        <w:tc>
          <w:tcPr>
            <w:tcW w:w="442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⑨. 基本不更新</w:t>
            </w:r>
          </w:p>
        </w:tc>
        <w:tc>
          <w:tcPr>
            <w:tcW w:w="442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</w:p>
        </w:tc>
      </w:tr>
    </w:tbl>
    <w:p w:rsidR="00FC4F89" w:rsidRDefault="00FC4F89" w:rsidP="00FC4F89">
      <w:pPr>
        <w:spacing w:line="360" w:lineRule="auto"/>
        <w:rPr>
          <w:rFonts w:ascii="微软雅黑" w:eastAsia="微软雅黑" w:hAnsi="微软雅黑" w:hint="eastAsia"/>
          <w:b/>
          <w:sz w:val="18"/>
          <w:szCs w:val="22"/>
        </w:rPr>
      </w:pPr>
      <w:r>
        <w:rPr>
          <w:rFonts w:ascii="微软雅黑" w:eastAsia="微软雅黑" w:hAnsi="微软雅黑" w:hint="eastAsia"/>
          <w:b/>
          <w:sz w:val="18"/>
        </w:rPr>
        <w:t>1.2贵单位微信公众号平均发布频率（      ）</w:t>
      </w:r>
    </w:p>
    <w:tbl>
      <w:tblPr>
        <w:tblW w:w="0" w:type="auto"/>
        <w:tblLayout w:type="fixed"/>
        <w:tblLook w:val="0000"/>
      </w:tblPr>
      <w:tblGrid>
        <w:gridCol w:w="4410"/>
        <w:gridCol w:w="4410"/>
      </w:tblGrid>
      <w:tr w:rsidR="00FC4F89" w:rsidTr="00F93A5D">
        <w:trPr>
          <w:trHeight w:hRule="exact" w:val="652"/>
        </w:trPr>
        <w:tc>
          <w:tcPr>
            <w:tcW w:w="441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①.每天1条以上</w:t>
            </w:r>
          </w:p>
        </w:tc>
        <w:tc>
          <w:tcPr>
            <w:tcW w:w="441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②.每天1条</w:t>
            </w:r>
          </w:p>
        </w:tc>
      </w:tr>
      <w:tr w:rsidR="00FC4F89" w:rsidTr="00F93A5D">
        <w:trPr>
          <w:trHeight w:hRule="exact" w:val="708"/>
        </w:trPr>
        <w:tc>
          <w:tcPr>
            <w:tcW w:w="441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③.一周1条</w:t>
            </w:r>
          </w:p>
        </w:tc>
        <w:tc>
          <w:tcPr>
            <w:tcW w:w="441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④.一周2条</w:t>
            </w:r>
          </w:p>
        </w:tc>
      </w:tr>
      <w:tr w:rsidR="00FC4F89" w:rsidTr="00F93A5D">
        <w:trPr>
          <w:trHeight w:hRule="exact" w:val="718"/>
        </w:trPr>
        <w:tc>
          <w:tcPr>
            <w:tcW w:w="441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⑤.一周3条</w:t>
            </w:r>
          </w:p>
        </w:tc>
        <w:tc>
          <w:tcPr>
            <w:tcW w:w="441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⑥. 两周一条</w:t>
            </w:r>
          </w:p>
        </w:tc>
      </w:tr>
      <w:tr w:rsidR="00FC4F89" w:rsidTr="00F93A5D">
        <w:trPr>
          <w:trHeight w:hRule="exact" w:val="728"/>
        </w:trPr>
        <w:tc>
          <w:tcPr>
            <w:tcW w:w="441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⑦.一月1条</w:t>
            </w:r>
          </w:p>
        </w:tc>
        <w:tc>
          <w:tcPr>
            <w:tcW w:w="441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⑧. 基本不更新</w:t>
            </w:r>
          </w:p>
        </w:tc>
      </w:tr>
    </w:tbl>
    <w:p w:rsidR="00FC4F89" w:rsidRDefault="00FC4F89" w:rsidP="00FC4F89">
      <w:pPr>
        <w:spacing w:line="360" w:lineRule="auto"/>
        <w:rPr>
          <w:rFonts w:ascii="微软雅黑" w:eastAsia="微软雅黑" w:hAnsi="微软雅黑" w:hint="eastAsia"/>
          <w:b/>
          <w:sz w:val="18"/>
          <w:szCs w:val="22"/>
        </w:rPr>
      </w:pPr>
      <w:r>
        <w:rPr>
          <w:rFonts w:ascii="微软雅黑" w:eastAsia="微软雅黑" w:hAnsi="微软雅黑" w:hint="eastAsia"/>
          <w:b/>
          <w:sz w:val="18"/>
        </w:rPr>
        <w:t>1.3APP客户端推送频率（      ）</w:t>
      </w:r>
    </w:p>
    <w:tbl>
      <w:tblPr>
        <w:tblW w:w="0" w:type="auto"/>
        <w:tblLayout w:type="fixed"/>
        <w:tblLook w:val="0000"/>
      </w:tblPr>
      <w:tblGrid>
        <w:gridCol w:w="4430"/>
        <w:gridCol w:w="4430"/>
      </w:tblGrid>
      <w:tr w:rsidR="00FC4F89" w:rsidTr="00F93A5D">
        <w:trPr>
          <w:trHeight w:val="672"/>
        </w:trPr>
        <w:tc>
          <w:tcPr>
            <w:tcW w:w="443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①.每天3次及以上</w:t>
            </w:r>
          </w:p>
        </w:tc>
        <w:tc>
          <w:tcPr>
            <w:tcW w:w="443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②.每天2次</w:t>
            </w:r>
          </w:p>
        </w:tc>
      </w:tr>
      <w:tr w:rsidR="00FC4F89" w:rsidTr="00F93A5D">
        <w:trPr>
          <w:trHeight w:val="672"/>
        </w:trPr>
        <w:tc>
          <w:tcPr>
            <w:tcW w:w="443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③.每天1次</w:t>
            </w:r>
          </w:p>
        </w:tc>
        <w:tc>
          <w:tcPr>
            <w:tcW w:w="443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④.一周1次</w:t>
            </w:r>
          </w:p>
        </w:tc>
      </w:tr>
      <w:tr w:rsidR="00FC4F89" w:rsidTr="00F93A5D">
        <w:trPr>
          <w:trHeight w:val="672"/>
        </w:trPr>
        <w:tc>
          <w:tcPr>
            <w:tcW w:w="443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⑤.一周2次</w:t>
            </w:r>
          </w:p>
        </w:tc>
        <w:tc>
          <w:tcPr>
            <w:tcW w:w="443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⑥.两周1次</w:t>
            </w:r>
          </w:p>
        </w:tc>
      </w:tr>
      <w:tr w:rsidR="00FC4F89" w:rsidTr="00F93A5D">
        <w:trPr>
          <w:trHeight w:val="672"/>
        </w:trPr>
        <w:tc>
          <w:tcPr>
            <w:tcW w:w="443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⑦.一月一次</w:t>
            </w:r>
          </w:p>
        </w:tc>
        <w:tc>
          <w:tcPr>
            <w:tcW w:w="443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⑧. 基本不推送</w:t>
            </w:r>
          </w:p>
        </w:tc>
      </w:tr>
    </w:tbl>
    <w:p w:rsidR="00FC4F89" w:rsidRDefault="00FC4F89" w:rsidP="00FC4F89">
      <w:pPr>
        <w:spacing w:line="360" w:lineRule="auto"/>
        <w:rPr>
          <w:rFonts w:ascii="微软雅黑" w:eastAsia="微软雅黑" w:hAnsi="微软雅黑" w:hint="eastAsia"/>
          <w:b/>
          <w:sz w:val="18"/>
          <w:szCs w:val="22"/>
        </w:rPr>
      </w:pPr>
      <w:r>
        <w:rPr>
          <w:rFonts w:ascii="微软雅黑" w:eastAsia="微软雅黑" w:hAnsi="微软雅黑" w:hint="eastAsia"/>
          <w:b/>
          <w:sz w:val="18"/>
        </w:rPr>
        <w:t>2.内容占比（填空题）</w:t>
      </w:r>
    </w:p>
    <w:p w:rsidR="00FC4F89" w:rsidRDefault="00FC4F89" w:rsidP="00FC4F89">
      <w:pPr>
        <w:spacing w:line="360" w:lineRule="auto"/>
        <w:rPr>
          <w:rFonts w:ascii="微软雅黑" w:eastAsia="微软雅黑" w:hAnsi="微软雅黑" w:hint="eastAsia"/>
          <w:b/>
          <w:sz w:val="18"/>
        </w:rPr>
      </w:pPr>
      <w:r>
        <w:rPr>
          <w:rFonts w:ascii="微软雅黑" w:eastAsia="微软雅黑" w:hAnsi="微软雅黑" w:hint="eastAsia"/>
          <w:b/>
          <w:sz w:val="18"/>
        </w:rPr>
        <w:t>2.1微博内容占比</w:t>
      </w:r>
    </w:p>
    <w:tbl>
      <w:tblPr>
        <w:tblW w:w="0" w:type="auto"/>
        <w:tblLayout w:type="fixed"/>
        <w:tblLook w:val="0000"/>
      </w:tblPr>
      <w:tblGrid>
        <w:gridCol w:w="4470"/>
        <w:gridCol w:w="4470"/>
      </w:tblGrid>
      <w:tr w:rsidR="00FC4F89" w:rsidTr="00F93A5D">
        <w:trPr>
          <w:trHeight w:val="1095"/>
        </w:trPr>
        <w:tc>
          <w:tcPr>
            <w:tcW w:w="447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①. 本报业刊发的原创的新闻（      %）</w:t>
            </w:r>
          </w:p>
        </w:tc>
        <w:tc>
          <w:tcPr>
            <w:tcW w:w="447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②.转其他媒体新闻（      %）</w:t>
            </w:r>
          </w:p>
        </w:tc>
      </w:tr>
      <w:tr w:rsidR="00FC4F89" w:rsidTr="00F93A5D">
        <w:trPr>
          <w:trHeight w:val="1095"/>
        </w:trPr>
        <w:tc>
          <w:tcPr>
            <w:tcW w:w="447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③. 转发的其他实用信息（      %）</w:t>
            </w:r>
          </w:p>
        </w:tc>
        <w:tc>
          <w:tcPr>
            <w:tcW w:w="447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④.植入广告的新闻（      %）</w:t>
            </w:r>
          </w:p>
        </w:tc>
      </w:tr>
    </w:tbl>
    <w:p w:rsidR="00FC4F89" w:rsidRDefault="00FC4F89" w:rsidP="00FC4F89">
      <w:pPr>
        <w:spacing w:line="360" w:lineRule="auto"/>
        <w:rPr>
          <w:rFonts w:ascii="微软雅黑" w:eastAsia="微软雅黑" w:hAnsi="微软雅黑" w:hint="eastAsia"/>
          <w:b/>
          <w:sz w:val="18"/>
        </w:rPr>
      </w:pPr>
    </w:p>
    <w:p w:rsidR="00FC4F89" w:rsidRDefault="00FC4F89" w:rsidP="00FC4F89">
      <w:pPr>
        <w:spacing w:line="360" w:lineRule="auto"/>
        <w:rPr>
          <w:rFonts w:ascii="微软雅黑" w:eastAsia="微软雅黑" w:hAnsi="微软雅黑" w:hint="eastAsia"/>
          <w:b/>
          <w:sz w:val="18"/>
          <w:szCs w:val="22"/>
        </w:rPr>
      </w:pPr>
      <w:r>
        <w:rPr>
          <w:rFonts w:ascii="微软雅黑" w:eastAsia="微软雅黑" w:hAnsi="微软雅黑" w:hint="eastAsia"/>
          <w:b/>
          <w:sz w:val="18"/>
        </w:rPr>
        <w:t>2.2微信内容占比</w:t>
      </w:r>
    </w:p>
    <w:tbl>
      <w:tblPr>
        <w:tblW w:w="0" w:type="auto"/>
        <w:tblLayout w:type="fixed"/>
        <w:tblLook w:val="0000"/>
      </w:tblPr>
      <w:tblGrid>
        <w:gridCol w:w="4410"/>
        <w:gridCol w:w="4410"/>
      </w:tblGrid>
      <w:tr w:rsidR="00FC4F89" w:rsidTr="00F93A5D">
        <w:trPr>
          <w:trHeight w:val="1031"/>
        </w:trPr>
        <w:tc>
          <w:tcPr>
            <w:tcW w:w="441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lastRenderedPageBreak/>
              <w:t>①. 本报业刊发的原创的新闻（      %）</w:t>
            </w:r>
          </w:p>
        </w:tc>
        <w:tc>
          <w:tcPr>
            <w:tcW w:w="441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②.转其他媒体新闻（      %）</w:t>
            </w:r>
          </w:p>
        </w:tc>
      </w:tr>
      <w:tr w:rsidR="00FC4F89" w:rsidTr="00F93A5D">
        <w:trPr>
          <w:trHeight w:val="1031"/>
        </w:trPr>
        <w:tc>
          <w:tcPr>
            <w:tcW w:w="441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③. 转发的其他实用信息（      %）</w:t>
            </w:r>
          </w:p>
        </w:tc>
        <w:tc>
          <w:tcPr>
            <w:tcW w:w="441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④.植入广告的新闻（      %）</w:t>
            </w:r>
          </w:p>
        </w:tc>
      </w:tr>
    </w:tbl>
    <w:p w:rsidR="00FC4F89" w:rsidRDefault="00FC4F89" w:rsidP="00FC4F89">
      <w:pPr>
        <w:spacing w:line="360" w:lineRule="auto"/>
        <w:rPr>
          <w:rFonts w:ascii="微软雅黑" w:eastAsia="微软雅黑" w:hAnsi="微软雅黑" w:hint="eastAsia"/>
          <w:b/>
          <w:sz w:val="18"/>
          <w:szCs w:val="22"/>
        </w:rPr>
      </w:pPr>
      <w:r>
        <w:rPr>
          <w:rFonts w:ascii="微软雅黑" w:eastAsia="微软雅黑" w:hAnsi="微软雅黑" w:hint="eastAsia"/>
          <w:b/>
          <w:sz w:val="18"/>
        </w:rPr>
        <w:t>2.3APP客户端内容占比</w:t>
      </w:r>
    </w:p>
    <w:tbl>
      <w:tblPr>
        <w:tblW w:w="0" w:type="auto"/>
        <w:tblLayout w:type="fixed"/>
        <w:tblLook w:val="0000"/>
      </w:tblPr>
      <w:tblGrid>
        <w:gridCol w:w="4400"/>
        <w:gridCol w:w="4400"/>
      </w:tblGrid>
      <w:tr w:rsidR="00FC4F89" w:rsidTr="00F93A5D">
        <w:trPr>
          <w:trHeight w:val="1117"/>
        </w:trPr>
        <w:tc>
          <w:tcPr>
            <w:tcW w:w="440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①. 本报业刊发的原创的新闻（      %）</w:t>
            </w:r>
          </w:p>
        </w:tc>
        <w:tc>
          <w:tcPr>
            <w:tcW w:w="440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②.转其他媒体新闻（      %）</w:t>
            </w:r>
          </w:p>
        </w:tc>
      </w:tr>
      <w:tr w:rsidR="00FC4F89" w:rsidTr="00F93A5D">
        <w:trPr>
          <w:trHeight w:val="1117"/>
        </w:trPr>
        <w:tc>
          <w:tcPr>
            <w:tcW w:w="440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③. 转发的其他实用信息（      %）</w:t>
            </w:r>
          </w:p>
        </w:tc>
        <w:tc>
          <w:tcPr>
            <w:tcW w:w="440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④.植入广告的新闻（      %）</w:t>
            </w:r>
          </w:p>
        </w:tc>
      </w:tr>
    </w:tbl>
    <w:p w:rsidR="00FC4F89" w:rsidRDefault="00FC4F89" w:rsidP="00FC4F89">
      <w:pPr>
        <w:spacing w:line="360" w:lineRule="auto"/>
        <w:rPr>
          <w:rFonts w:ascii="微软雅黑" w:eastAsia="微软雅黑" w:hAnsi="微软雅黑" w:hint="eastAsia"/>
          <w:b/>
          <w:sz w:val="18"/>
          <w:szCs w:val="22"/>
        </w:rPr>
      </w:pPr>
      <w:r>
        <w:rPr>
          <w:rFonts w:ascii="微软雅黑" w:eastAsia="微软雅黑" w:hAnsi="微软雅黑" w:hint="eastAsia"/>
          <w:b/>
          <w:sz w:val="18"/>
        </w:rPr>
        <w:t>3. 贵单位有无专职新媒体运营部门（    ）</w:t>
      </w:r>
    </w:p>
    <w:tbl>
      <w:tblPr>
        <w:tblW w:w="0" w:type="auto"/>
        <w:tblLayout w:type="fixed"/>
        <w:tblLook w:val="0000"/>
      </w:tblPr>
      <w:tblGrid>
        <w:gridCol w:w="4420"/>
        <w:gridCol w:w="4420"/>
      </w:tblGrid>
      <w:tr w:rsidR="00FC4F89" w:rsidTr="00F93A5D">
        <w:trPr>
          <w:trHeight w:val="1246"/>
        </w:trPr>
        <w:tc>
          <w:tcPr>
            <w:tcW w:w="442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①. 有</w:t>
            </w:r>
          </w:p>
        </w:tc>
        <w:tc>
          <w:tcPr>
            <w:tcW w:w="442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②.无</w:t>
            </w:r>
          </w:p>
        </w:tc>
      </w:tr>
    </w:tbl>
    <w:p w:rsidR="00FC4F89" w:rsidRDefault="00FC4F89" w:rsidP="00FC4F89">
      <w:pPr>
        <w:spacing w:line="360" w:lineRule="auto"/>
        <w:rPr>
          <w:rFonts w:ascii="微软雅黑" w:eastAsia="微软雅黑" w:hAnsi="微软雅黑" w:hint="eastAsia"/>
          <w:b/>
          <w:sz w:val="18"/>
          <w:szCs w:val="22"/>
        </w:rPr>
      </w:pPr>
      <w:r>
        <w:rPr>
          <w:rFonts w:ascii="微软雅黑" w:eastAsia="微软雅黑" w:hAnsi="微软雅黑" w:hint="eastAsia"/>
          <w:b/>
          <w:sz w:val="18"/>
        </w:rPr>
        <w:t>4. 贵单位新媒体专职管理和运营人数（      ）</w:t>
      </w:r>
    </w:p>
    <w:tbl>
      <w:tblPr>
        <w:tblW w:w="0" w:type="auto"/>
        <w:tblLayout w:type="fixed"/>
        <w:tblLook w:val="0000"/>
      </w:tblPr>
      <w:tblGrid>
        <w:gridCol w:w="4420"/>
        <w:gridCol w:w="4420"/>
      </w:tblGrid>
      <w:tr w:rsidR="00FC4F89" w:rsidTr="00F93A5D">
        <w:trPr>
          <w:trHeight w:val="967"/>
        </w:trPr>
        <w:tc>
          <w:tcPr>
            <w:tcW w:w="442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①. 10人以下</w:t>
            </w:r>
          </w:p>
        </w:tc>
        <w:tc>
          <w:tcPr>
            <w:tcW w:w="442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②.10—15人</w:t>
            </w:r>
          </w:p>
        </w:tc>
      </w:tr>
      <w:tr w:rsidR="00FC4F89" w:rsidTr="00F93A5D">
        <w:trPr>
          <w:trHeight w:val="967"/>
        </w:trPr>
        <w:tc>
          <w:tcPr>
            <w:tcW w:w="442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③.50—100人</w:t>
            </w:r>
          </w:p>
        </w:tc>
        <w:tc>
          <w:tcPr>
            <w:tcW w:w="442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④.100人以上</w:t>
            </w:r>
          </w:p>
        </w:tc>
      </w:tr>
    </w:tbl>
    <w:p w:rsidR="00FC4F89" w:rsidRDefault="00FC4F89" w:rsidP="00FC4F89">
      <w:pPr>
        <w:spacing w:line="360" w:lineRule="auto"/>
        <w:rPr>
          <w:rFonts w:ascii="微软雅黑" w:eastAsia="微软雅黑" w:hAnsi="微软雅黑" w:hint="eastAsia"/>
          <w:b/>
          <w:sz w:val="18"/>
          <w:szCs w:val="22"/>
        </w:rPr>
      </w:pPr>
      <w:r>
        <w:rPr>
          <w:rFonts w:ascii="微软雅黑" w:eastAsia="微软雅黑" w:hAnsi="微软雅黑" w:hint="eastAsia"/>
          <w:b/>
          <w:sz w:val="18"/>
        </w:rPr>
        <w:t>5. 贵单位近两年新媒体投入情况（      ）</w:t>
      </w:r>
    </w:p>
    <w:tbl>
      <w:tblPr>
        <w:tblW w:w="0" w:type="auto"/>
        <w:tblLayout w:type="fixed"/>
        <w:tblLook w:val="0000"/>
      </w:tblPr>
      <w:tblGrid>
        <w:gridCol w:w="4420"/>
        <w:gridCol w:w="4420"/>
      </w:tblGrid>
      <w:tr w:rsidR="00FC4F89" w:rsidTr="00F93A5D">
        <w:trPr>
          <w:trHeight w:val="774"/>
        </w:trPr>
        <w:tc>
          <w:tcPr>
            <w:tcW w:w="442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①.暂无</w:t>
            </w:r>
          </w:p>
        </w:tc>
        <w:tc>
          <w:tcPr>
            <w:tcW w:w="442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②.100万以下</w:t>
            </w:r>
          </w:p>
        </w:tc>
      </w:tr>
      <w:tr w:rsidR="00FC4F89" w:rsidTr="00F93A5D">
        <w:trPr>
          <w:trHeight w:val="774"/>
        </w:trPr>
        <w:tc>
          <w:tcPr>
            <w:tcW w:w="442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③.100万—500万</w:t>
            </w:r>
          </w:p>
        </w:tc>
        <w:tc>
          <w:tcPr>
            <w:tcW w:w="442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④.500万—1000万</w:t>
            </w:r>
          </w:p>
        </w:tc>
      </w:tr>
      <w:tr w:rsidR="00FC4F89" w:rsidTr="00F93A5D">
        <w:trPr>
          <w:trHeight w:val="774"/>
        </w:trPr>
        <w:tc>
          <w:tcPr>
            <w:tcW w:w="442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⑤.1000万以上</w:t>
            </w:r>
          </w:p>
        </w:tc>
        <w:tc>
          <w:tcPr>
            <w:tcW w:w="442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</w:p>
        </w:tc>
      </w:tr>
    </w:tbl>
    <w:p w:rsidR="00FC4F89" w:rsidRDefault="00FC4F89" w:rsidP="00FC4F89">
      <w:pPr>
        <w:spacing w:line="360" w:lineRule="auto"/>
        <w:rPr>
          <w:rFonts w:ascii="微软雅黑" w:eastAsia="微软雅黑" w:hAnsi="微软雅黑" w:hint="eastAsia"/>
          <w:b/>
          <w:sz w:val="18"/>
          <w:szCs w:val="22"/>
        </w:rPr>
      </w:pPr>
      <w:r>
        <w:rPr>
          <w:rFonts w:ascii="微软雅黑" w:eastAsia="微软雅黑" w:hAnsi="微软雅黑" w:hint="eastAsia"/>
          <w:b/>
          <w:sz w:val="18"/>
        </w:rPr>
        <w:t>6.贵单位新媒体营收占总收入比例（      ）</w:t>
      </w:r>
    </w:p>
    <w:tbl>
      <w:tblPr>
        <w:tblW w:w="0" w:type="auto"/>
        <w:tblLayout w:type="fixed"/>
        <w:tblLook w:val="0000"/>
      </w:tblPr>
      <w:tblGrid>
        <w:gridCol w:w="4400"/>
        <w:gridCol w:w="4400"/>
      </w:tblGrid>
      <w:tr w:rsidR="00FC4F89" w:rsidTr="00F93A5D">
        <w:trPr>
          <w:trHeight w:val="1031"/>
        </w:trPr>
        <w:tc>
          <w:tcPr>
            <w:tcW w:w="440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①.暂无</w:t>
            </w:r>
          </w:p>
        </w:tc>
        <w:tc>
          <w:tcPr>
            <w:tcW w:w="440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②.5%以下</w:t>
            </w:r>
          </w:p>
        </w:tc>
      </w:tr>
      <w:tr w:rsidR="00FC4F89" w:rsidTr="00F93A5D">
        <w:trPr>
          <w:trHeight w:val="1031"/>
        </w:trPr>
        <w:tc>
          <w:tcPr>
            <w:tcW w:w="440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lastRenderedPageBreak/>
              <w:t>③.5%—10%</w:t>
            </w:r>
          </w:p>
        </w:tc>
        <w:tc>
          <w:tcPr>
            <w:tcW w:w="440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④.10%—20%</w:t>
            </w:r>
          </w:p>
        </w:tc>
      </w:tr>
      <w:tr w:rsidR="00FC4F89" w:rsidTr="00F93A5D">
        <w:trPr>
          <w:trHeight w:val="1031"/>
        </w:trPr>
        <w:tc>
          <w:tcPr>
            <w:tcW w:w="440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⑤.20%—30%</w:t>
            </w:r>
          </w:p>
        </w:tc>
        <w:tc>
          <w:tcPr>
            <w:tcW w:w="4400" w:type="dxa"/>
            <w:vAlign w:val="center"/>
          </w:tcPr>
          <w:p w:rsidR="00FC4F89" w:rsidRDefault="00FC4F89" w:rsidP="00F93A5D">
            <w:pPr>
              <w:spacing w:line="360" w:lineRule="auto"/>
              <w:rPr>
                <w:rFonts w:ascii="微软雅黑" w:eastAsia="微软雅黑" w:hAnsi="微软雅黑"/>
                <w:sz w:val="18"/>
                <w:szCs w:val="22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⑥.30%以上</w:t>
            </w:r>
          </w:p>
        </w:tc>
      </w:tr>
    </w:tbl>
    <w:p w:rsidR="00FC4F89" w:rsidRDefault="00FC4F89" w:rsidP="00FC4F89">
      <w:pPr>
        <w:spacing w:line="360" w:lineRule="auto"/>
        <w:rPr>
          <w:rFonts w:ascii="微软雅黑" w:eastAsia="微软雅黑" w:hAnsi="微软雅黑" w:hint="eastAsia"/>
          <w:b/>
          <w:sz w:val="18"/>
          <w:szCs w:val="22"/>
        </w:rPr>
      </w:pPr>
      <w:r>
        <w:rPr>
          <w:rFonts w:ascii="微软雅黑" w:eastAsia="微软雅黑" w:hAnsi="微软雅黑" w:hint="eastAsia"/>
          <w:b/>
          <w:sz w:val="18"/>
        </w:rPr>
        <w:t xml:space="preserve">7. 贵单位新媒体的发展或现阶段的使用存在哪些问题（） </w:t>
      </w:r>
    </w:p>
    <w:p w:rsidR="00FC4F89" w:rsidRDefault="00FC4F89" w:rsidP="00FC4F89">
      <w:pPr>
        <w:spacing w:line="360" w:lineRule="auto"/>
        <w:rPr>
          <w:rFonts w:ascii="微软雅黑" w:eastAsia="微软雅黑" w:hAnsi="微软雅黑" w:hint="eastAsia"/>
          <w:sz w:val="18"/>
        </w:rPr>
      </w:pPr>
      <w:r>
        <w:rPr>
          <w:rFonts w:ascii="微软雅黑" w:eastAsia="微软雅黑" w:hAnsi="微软雅黑" w:hint="eastAsia"/>
          <w:sz w:val="18"/>
        </w:rPr>
        <w:t xml:space="preserve">①.研究缺乏创新，低水平的重复研究现象严重 </w:t>
      </w:r>
    </w:p>
    <w:p w:rsidR="00FC4F89" w:rsidRDefault="00FC4F89" w:rsidP="00FC4F89">
      <w:pPr>
        <w:spacing w:line="360" w:lineRule="auto"/>
        <w:rPr>
          <w:rFonts w:ascii="微软雅黑" w:eastAsia="微软雅黑" w:hAnsi="微软雅黑" w:hint="eastAsia"/>
          <w:sz w:val="18"/>
        </w:rPr>
      </w:pPr>
      <w:r>
        <w:rPr>
          <w:rFonts w:ascii="微软雅黑" w:eastAsia="微软雅黑" w:hAnsi="微软雅黑" w:hint="eastAsia"/>
          <w:sz w:val="18"/>
        </w:rPr>
        <w:t xml:space="preserve">②. 技术发展不成熟，新媒体在使用时经常出现问题  </w:t>
      </w:r>
    </w:p>
    <w:p w:rsidR="00FC4F89" w:rsidRDefault="00FC4F89" w:rsidP="00FC4F89">
      <w:pPr>
        <w:spacing w:line="360" w:lineRule="auto"/>
        <w:rPr>
          <w:rFonts w:ascii="微软雅黑" w:eastAsia="微软雅黑" w:hAnsi="微软雅黑" w:hint="eastAsia"/>
          <w:sz w:val="18"/>
        </w:rPr>
      </w:pPr>
      <w:r>
        <w:rPr>
          <w:rFonts w:ascii="微软雅黑" w:eastAsia="微软雅黑" w:hAnsi="微软雅黑" w:hint="eastAsia"/>
          <w:sz w:val="18"/>
        </w:rPr>
        <w:t xml:space="preserve">③. 新媒体缺乏有效的监督机制，大量不良或垃圾信息充斥其中 </w:t>
      </w:r>
    </w:p>
    <w:p w:rsidR="00FC4F89" w:rsidRDefault="00FC4F89" w:rsidP="00FC4F89">
      <w:pPr>
        <w:spacing w:line="360" w:lineRule="auto"/>
        <w:rPr>
          <w:rFonts w:ascii="微软雅黑" w:eastAsia="微软雅黑" w:hAnsi="微软雅黑" w:hint="eastAsia"/>
          <w:sz w:val="18"/>
        </w:rPr>
      </w:pPr>
      <w:r>
        <w:rPr>
          <w:rFonts w:ascii="微软雅黑" w:eastAsia="微软雅黑" w:hAnsi="微软雅黑" w:hint="eastAsia"/>
          <w:sz w:val="18"/>
        </w:rPr>
        <w:t xml:space="preserve">④.对新媒体的管理不科学，影响了新媒体的发展  </w:t>
      </w:r>
    </w:p>
    <w:p w:rsidR="00FC4F89" w:rsidRDefault="00FC4F89" w:rsidP="00FC4F89">
      <w:pPr>
        <w:spacing w:line="360" w:lineRule="auto"/>
        <w:rPr>
          <w:rFonts w:ascii="微软雅黑" w:eastAsia="微软雅黑" w:hAnsi="微软雅黑" w:hint="eastAsia"/>
          <w:sz w:val="18"/>
        </w:rPr>
      </w:pPr>
      <w:r>
        <w:rPr>
          <w:rFonts w:ascii="微软雅黑" w:eastAsia="微软雅黑" w:hAnsi="微软雅黑" w:hint="eastAsia"/>
          <w:sz w:val="18"/>
        </w:rPr>
        <w:t xml:space="preserve">⑤. 新媒体的市场前景令人担忧，一些新媒体不一定会获得广泛的使用人群，以至无法维持生存  </w:t>
      </w:r>
    </w:p>
    <w:p w:rsidR="00FC4F89" w:rsidRDefault="00FC4F89" w:rsidP="00FC4F89">
      <w:pPr>
        <w:spacing w:line="360" w:lineRule="auto"/>
        <w:rPr>
          <w:rFonts w:ascii="微软雅黑" w:eastAsia="微软雅黑" w:hAnsi="微软雅黑" w:hint="eastAsia"/>
          <w:sz w:val="18"/>
        </w:rPr>
      </w:pPr>
      <w:r>
        <w:rPr>
          <w:rFonts w:ascii="微软雅黑" w:eastAsia="微软雅黑" w:hAnsi="微软雅黑" w:hint="eastAsia"/>
          <w:sz w:val="18"/>
        </w:rPr>
        <w:t xml:space="preserve">⑥. 其他__________________   </w:t>
      </w:r>
    </w:p>
    <w:p w:rsidR="00FC4F89" w:rsidRDefault="00FC4F89" w:rsidP="00FC4F89">
      <w:pPr>
        <w:spacing w:line="360" w:lineRule="auto"/>
        <w:rPr>
          <w:rFonts w:ascii="微软雅黑" w:eastAsia="微软雅黑" w:hAnsi="微软雅黑" w:hint="eastAsia"/>
          <w:sz w:val="18"/>
        </w:rPr>
      </w:pPr>
    </w:p>
    <w:p w:rsidR="00FC4F89" w:rsidRDefault="00FC4F89" w:rsidP="00FC4F89">
      <w:pPr>
        <w:spacing w:line="360" w:lineRule="auto"/>
        <w:rPr>
          <w:rFonts w:ascii="微软雅黑" w:eastAsia="微软雅黑" w:hAnsi="微软雅黑" w:hint="eastAsia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单位基础信息部分</w:t>
      </w:r>
    </w:p>
    <w:p w:rsidR="00FC4F89" w:rsidRDefault="00FC4F89" w:rsidP="00FC4F89">
      <w:pPr>
        <w:spacing w:line="900" w:lineRule="exact"/>
        <w:rPr>
          <w:rFonts w:ascii="微软雅黑" w:eastAsia="微软雅黑" w:hAnsi="微软雅黑" w:hint="eastAsia"/>
          <w:b/>
          <w:sz w:val="20"/>
        </w:rPr>
      </w:pPr>
      <w:r>
        <w:rPr>
          <w:rFonts w:ascii="微软雅黑" w:eastAsia="微软雅黑" w:hAnsi="微软雅黑" w:hint="eastAsia"/>
          <w:b/>
          <w:sz w:val="20"/>
        </w:rPr>
        <w:t>1.单位名称 ____________________________________________________________________________</w:t>
      </w:r>
    </w:p>
    <w:p w:rsidR="00FC4F89" w:rsidRDefault="00FC4F89" w:rsidP="00FC4F89">
      <w:pPr>
        <w:spacing w:line="900" w:lineRule="exact"/>
        <w:rPr>
          <w:rFonts w:ascii="微软雅黑" w:eastAsia="微软雅黑" w:hAnsi="微软雅黑" w:hint="eastAsia"/>
          <w:b/>
          <w:sz w:val="20"/>
        </w:rPr>
      </w:pPr>
      <w:r>
        <w:rPr>
          <w:rFonts w:ascii="微软雅黑" w:eastAsia="微软雅黑" w:hAnsi="微软雅黑" w:hint="eastAsia"/>
          <w:b/>
          <w:sz w:val="20"/>
        </w:rPr>
        <w:t>2.单位联系人 _________________________________________________________________________</w:t>
      </w:r>
    </w:p>
    <w:p w:rsidR="00FC4F89" w:rsidRDefault="00FC4F89" w:rsidP="00FC4F89">
      <w:pPr>
        <w:spacing w:line="900" w:lineRule="exact"/>
        <w:rPr>
          <w:rFonts w:ascii="微软雅黑" w:eastAsia="微软雅黑" w:hAnsi="微软雅黑" w:hint="eastAsia"/>
          <w:b/>
          <w:sz w:val="20"/>
        </w:rPr>
      </w:pPr>
      <w:r>
        <w:rPr>
          <w:rFonts w:ascii="微软雅黑" w:eastAsia="微软雅黑" w:hAnsi="微软雅黑" w:hint="eastAsia"/>
          <w:b/>
          <w:sz w:val="20"/>
        </w:rPr>
        <w:t>3.单位联系电话 _______________________________________________________________________</w:t>
      </w:r>
    </w:p>
    <w:p w:rsidR="00FC4F89" w:rsidRDefault="00FC4F89" w:rsidP="00FC4F89">
      <w:pPr>
        <w:spacing w:line="360" w:lineRule="auto"/>
        <w:rPr>
          <w:rFonts w:ascii="微软雅黑" w:eastAsia="微软雅黑" w:hAnsi="微软雅黑" w:hint="eastAsia"/>
          <w:b/>
        </w:rPr>
      </w:pPr>
      <w:r>
        <w:rPr>
          <w:rFonts w:ascii="微软雅黑" w:eastAsia="微软雅黑" w:hAnsi="微软雅黑" w:hint="eastAsia"/>
          <w:b/>
        </w:rPr>
        <w:t xml:space="preserve">    本问卷极其重要，请各单位认真填写。对榜单的形成将起到资料客观性的辅助作用。表格请特快邮寄到：北京市朝阳区安翔北里甲11号创业大厦B座18层。包启挺 收  邮编  100101  手机：13911086092邮箱：</w:t>
      </w:r>
      <w:proofErr w:type="spellStart"/>
      <w:r>
        <w:rPr>
          <w:rFonts w:ascii="微软雅黑" w:eastAsia="微软雅黑" w:hAnsi="微软雅黑" w:hint="eastAsia"/>
          <w:b/>
        </w:rPr>
        <w:t>bao.qiting</w:t>
      </w:r>
      <w:proofErr w:type="spellEnd"/>
      <w:r>
        <w:rPr>
          <w:rFonts w:ascii="微软雅黑" w:eastAsia="微软雅黑" w:hAnsi="微软雅黑" w:hint="eastAsia"/>
          <w:b/>
        </w:rPr>
        <w:t xml:space="preserve">@ trs.com.cn       </w:t>
      </w:r>
    </w:p>
    <w:p w:rsidR="00FC4F89" w:rsidRDefault="00FC4F89" w:rsidP="00FC4F89">
      <w:pPr>
        <w:spacing w:line="360" w:lineRule="auto"/>
        <w:rPr>
          <w:rFonts w:ascii="微软雅黑" w:eastAsia="微软雅黑" w:hAnsi="微软雅黑" w:hint="eastAsia"/>
          <w:b/>
        </w:rPr>
      </w:pPr>
      <w:r>
        <w:rPr>
          <w:rFonts w:ascii="微软雅黑" w:eastAsia="微软雅黑" w:hAnsi="微软雅黑" w:hint="eastAsia"/>
          <w:b/>
        </w:rPr>
        <w:t xml:space="preserve">                                                        </w:t>
      </w:r>
    </w:p>
    <w:p w:rsidR="00FC4F89" w:rsidRDefault="00FC4F89" w:rsidP="00FC4F89">
      <w:pPr>
        <w:spacing w:line="360" w:lineRule="auto"/>
        <w:rPr>
          <w:rFonts w:ascii="微软雅黑" w:eastAsia="微软雅黑" w:hAnsi="微软雅黑" w:hint="eastAsia"/>
          <w:b/>
        </w:rPr>
      </w:pPr>
    </w:p>
    <w:p w:rsidR="00FC4F89" w:rsidRDefault="00FC4F89" w:rsidP="00FC4F89">
      <w:pPr>
        <w:spacing w:line="600" w:lineRule="exact"/>
        <w:rPr>
          <w:rFonts w:ascii="微软雅黑" w:eastAsia="微软雅黑" w:hAnsi="微软雅黑" w:hint="eastAsia"/>
          <w:b/>
        </w:rPr>
      </w:pPr>
      <w:r>
        <w:rPr>
          <w:rFonts w:ascii="微软雅黑" w:eastAsia="微软雅黑" w:hAnsi="微软雅黑" w:hint="eastAsia"/>
          <w:b/>
        </w:rPr>
        <w:t xml:space="preserve">                                                    中国报业协会</w:t>
      </w:r>
    </w:p>
    <w:p w:rsidR="00625DB8" w:rsidRDefault="00FC4F89" w:rsidP="00FC4F89">
      <w:r>
        <w:rPr>
          <w:rFonts w:ascii="微软雅黑" w:eastAsia="微软雅黑" w:hAnsi="微软雅黑" w:hint="eastAsia"/>
          <w:b/>
        </w:rPr>
        <w:t xml:space="preserve">                                                  2016年9月21日                                      </w:t>
      </w:r>
    </w:p>
    <w:sectPr w:rsidR="00625DB8" w:rsidSect="00625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2E2" w:rsidRDefault="00D162E2" w:rsidP="00FC4F89">
      <w:r>
        <w:separator/>
      </w:r>
    </w:p>
  </w:endnote>
  <w:endnote w:type="continuationSeparator" w:id="0">
    <w:p w:rsidR="00D162E2" w:rsidRDefault="00D162E2" w:rsidP="00FC4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剪纸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2E2" w:rsidRDefault="00D162E2" w:rsidP="00FC4F89">
      <w:r>
        <w:separator/>
      </w:r>
    </w:p>
  </w:footnote>
  <w:footnote w:type="continuationSeparator" w:id="0">
    <w:p w:rsidR="00D162E2" w:rsidRDefault="00D162E2" w:rsidP="00FC4F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F89"/>
    <w:rsid w:val="00013680"/>
    <w:rsid w:val="0001796B"/>
    <w:rsid w:val="0002539E"/>
    <w:rsid w:val="000356BC"/>
    <w:rsid w:val="000454F3"/>
    <w:rsid w:val="00056D6C"/>
    <w:rsid w:val="00065F8F"/>
    <w:rsid w:val="00067FB4"/>
    <w:rsid w:val="000804AE"/>
    <w:rsid w:val="00081829"/>
    <w:rsid w:val="00087275"/>
    <w:rsid w:val="000A7C75"/>
    <w:rsid w:val="000B111F"/>
    <w:rsid w:val="000B445D"/>
    <w:rsid w:val="000B77D3"/>
    <w:rsid w:val="000C3968"/>
    <w:rsid w:val="000C4BCD"/>
    <w:rsid w:val="000D3623"/>
    <w:rsid w:val="000D36EF"/>
    <w:rsid w:val="000D3757"/>
    <w:rsid w:val="000D6C07"/>
    <w:rsid w:val="000E1BEF"/>
    <w:rsid w:val="000E457D"/>
    <w:rsid w:val="00116EBE"/>
    <w:rsid w:val="00124A43"/>
    <w:rsid w:val="00137811"/>
    <w:rsid w:val="00153025"/>
    <w:rsid w:val="00156734"/>
    <w:rsid w:val="001658A2"/>
    <w:rsid w:val="0017662D"/>
    <w:rsid w:val="00193B05"/>
    <w:rsid w:val="0019618F"/>
    <w:rsid w:val="001A05AA"/>
    <w:rsid w:val="001A6F39"/>
    <w:rsid w:val="001B6ECC"/>
    <w:rsid w:val="001C1B93"/>
    <w:rsid w:val="001C7F6B"/>
    <w:rsid w:val="001D485C"/>
    <w:rsid w:val="001E5415"/>
    <w:rsid w:val="001F7C31"/>
    <w:rsid w:val="00204F99"/>
    <w:rsid w:val="00214FE6"/>
    <w:rsid w:val="00215FD7"/>
    <w:rsid w:val="00226E7B"/>
    <w:rsid w:val="00242865"/>
    <w:rsid w:val="00246172"/>
    <w:rsid w:val="00253746"/>
    <w:rsid w:val="00257866"/>
    <w:rsid w:val="00257B96"/>
    <w:rsid w:val="00260D8F"/>
    <w:rsid w:val="002704ED"/>
    <w:rsid w:val="00270C6D"/>
    <w:rsid w:val="00271267"/>
    <w:rsid w:val="002827E7"/>
    <w:rsid w:val="00286E63"/>
    <w:rsid w:val="00294EEF"/>
    <w:rsid w:val="00296C1B"/>
    <w:rsid w:val="00297005"/>
    <w:rsid w:val="002A4D08"/>
    <w:rsid w:val="002A4F6F"/>
    <w:rsid w:val="002C616B"/>
    <w:rsid w:val="002D1C65"/>
    <w:rsid w:val="002E7D1C"/>
    <w:rsid w:val="002F37F7"/>
    <w:rsid w:val="002F3EBD"/>
    <w:rsid w:val="002F600B"/>
    <w:rsid w:val="002F79E5"/>
    <w:rsid w:val="00307C3E"/>
    <w:rsid w:val="0031382D"/>
    <w:rsid w:val="00324DCF"/>
    <w:rsid w:val="00332A72"/>
    <w:rsid w:val="00333C19"/>
    <w:rsid w:val="00337419"/>
    <w:rsid w:val="003455B7"/>
    <w:rsid w:val="00351275"/>
    <w:rsid w:val="00351807"/>
    <w:rsid w:val="00353C9C"/>
    <w:rsid w:val="003548D4"/>
    <w:rsid w:val="00354B05"/>
    <w:rsid w:val="0035670B"/>
    <w:rsid w:val="00363302"/>
    <w:rsid w:val="00367FE1"/>
    <w:rsid w:val="0037015B"/>
    <w:rsid w:val="003936AA"/>
    <w:rsid w:val="003942E2"/>
    <w:rsid w:val="00395DD8"/>
    <w:rsid w:val="003A768A"/>
    <w:rsid w:val="003B005B"/>
    <w:rsid w:val="003B7CF4"/>
    <w:rsid w:val="003C5780"/>
    <w:rsid w:val="003C5CAB"/>
    <w:rsid w:val="003D602B"/>
    <w:rsid w:val="003F04AF"/>
    <w:rsid w:val="003F30D8"/>
    <w:rsid w:val="003F500C"/>
    <w:rsid w:val="003F6C07"/>
    <w:rsid w:val="003F72F7"/>
    <w:rsid w:val="00411F10"/>
    <w:rsid w:val="004136CC"/>
    <w:rsid w:val="00420154"/>
    <w:rsid w:val="00425982"/>
    <w:rsid w:val="00431D74"/>
    <w:rsid w:val="004343FB"/>
    <w:rsid w:val="00437ADE"/>
    <w:rsid w:val="00440CFE"/>
    <w:rsid w:val="00445B63"/>
    <w:rsid w:val="00446EF6"/>
    <w:rsid w:val="00450ECD"/>
    <w:rsid w:val="00451312"/>
    <w:rsid w:val="0045470A"/>
    <w:rsid w:val="00455DD0"/>
    <w:rsid w:val="00464FA1"/>
    <w:rsid w:val="00471C95"/>
    <w:rsid w:val="00474283"/>
    <w:rsid w:val="004910C0"/>
    <w:rsid w:val="00493DDC"/>
    <w:rsid w:val="004A4F56"/>
    <w:rsid w:val="004B5431"/>
    <w:rsid w:val="004B7083"/>
    <w:rsid w:val="004C0BBB"/>
    <w:rsid w:val="004D0ABE"/>
    <w:rsid w:val="004D7600"/>
    <w:rsid w:val="004E4913"/>
    <w:rsid w:val="00504E1F"/>
    <w:rsid w:val="00506803"/>
    <w:rsid w:val="00527428"/>
    <w:rsid w:val="00532EA7"/>
    <w:rsid w:val="00536326"/>
    <w:rsid w:val="00573997"/>
    <w:rsid w:val="00581F3E"/>
    <w:rsid w:val="005875AC"/>
    <w:rsid w:val="00591ECC"/>
    <w:rsid w:val="00593496"/>
    <w:rsid w:val="005A1091"/>
    <w:rsid w:val="005B03EA"/>
    <w:rsid w:val="005B24FD"/>
    <w:rsid w:val="005B7FF3"/>
    <w:rsid w:val="005C1E3D"/>
    <w:rsid w:val="005C6165"/>
    <w:rsid w:val="005D0533"/>
    <w:rsid w:val="005D1AD6"/>
    <w:rsid w:val="005D2A55"/>
    <w:rsid w:val="005E79C1"/>
    <w:rsid w:val="005F0157"/>
    <w:rsid w:val="005F0C96"/>
    <w:rsid w:val="005F6EE8"/>
    <w:rsid w:val="006066C6"/>
    <w:rsid w:val="0062190F"/>
    <w:rsid w:val="00622630"/>
    <w:rsid w:val="0062403F"/>
    <w:rsid w:val="00625DB8"/>
    <w:rsid w:val="00633FB2"/>
    <w:rsid w:val="0064135B"/>
    <w:rsid w:val="006455AA"/>
    <w:rsid w:val="006473B8"/>
    <w:rsid w:val="00647D47"/>
    <w:rsid w:val="006520EF"/>
    <w:rsid w:val="006529AF"/>
    <w:rsid w:val="00653D6D"/>
    <w:rsid w:val="00654D99"/>
    <w:rsid w:val="00654F6A"/>
    <w:rsid w:val="00657989"/>
    <w:rsid w:val="00661C79"/>
    <w:rsid w:val="006751B6"/>
    <w:rsid w:val="0068076F"/>
    <w:rsid w:val="0069125F"/>
    <w:rsid w:val="00694444"/>
    <w:rsid w:val="006A2AA6"/>
    <w:rsid w:val="006A49E3"/>
    <w:rsid w:val="006A55CF"/>
    <w:rsid w:val="006B350C"/>
    <w:rsid w:val="006C1437"/>
    <w:rsid w:val="006D4A70"/>
    <w:rsid w:val="006E1AA0"/>
    <w:rsid w:val="006E4E44"/>
    <w:rsid w:val="006E6DA6"/>
    <w:rsid w:val="00704CC3"/>
    <w:rsid w:val="00707866"/>
    <w:rsid w:val="007162E1"/>
    <w:rsid w:val="007250D3"/>
    <w:rsid w:val="00726850"/>
    <w:rsid w:val="00726B85"/>
    <w:rsid w:val="007416B4"/>
    <w:rsid w:val="00742F3B"/>
    <w:rsid w:val="0075273A"/>
    <w:rsid w:val="00760894"/>
    <w:rsid w:val="007741D8"/>
    <w:rsid w:val="007803E3"/>
    <w:rsid w:val="007922C0"/>
    <w:rsid w:val="00793B86"/>
    <w:rsid w:val="007A01B1"/>
    <w:rsid w:val="007A2A1D"/>
    <w:rsid w:val="007A494D"/>
    <w:rsid w:val="007B0E6D"/>
    <w:rsid w:val="007B48A0"/>
    <w:rsid w:val="007C3B0C"/>
    <w:rsid w:val="007C4B5A"/>
    <w:rsid w:val="007D6DD4"/>
    <w:rsid w:val="007F7700"/>
    <w:rsid w:val="00810570"/>
    <w:rsid w:val="00811373"/>
    <w:rsid w:val="0081507C"/>
    <w:rsid w:val="0085375D"/>
    <w:rsid w:val="00866BAB"/>
    <w:rsid w:val="00867A73"/>
    <w:rsid w:val="00870886"/>
    <w:rsid w:val="00876A77"/>
    <w:rsid w:val="00885E31"/>
    <w:rsid w:val="00887964"/>
    <w:rsid w:val="008904BE"/>
    <w:rsid w:val="008B1F0E"/>
    <w:rsid w:val="008B3660"/>
    <w:rsid w:val="008B7408"/>
    <w:rsid w:val="008C41DD"/>
    <w:rsid w:val="008D316C"/>
    <w:rsid w:val="008D6969"/>
    <w:rsid w:val="00900CDE"/>
    <w:rsid w:val="00905D05"/>
    <w:rsid w:val="00910B78"/>
    <w:rsid w:val="00920E00"/>
    <w:rsid w:val="0092785D"/>
    <w:rsid w:val="009355B3"/>
    <w:rsid w:val="009364C5"/>
    <w:rsid w:val="00951310"/>
    <w:rsid w:val="009577C7"/>
    <w:rsid w:val="00960765"/>
    <w:rsid w:val="00961332"/>
    <w:rsid w:val="00963964"/>
    <w:rsid w:val="00971E60"/>
    <w:rsid w:val="00981107"/>
    <w:rsid w:val="00990A56"/>
    <w:rsid w:val="00991875"/>
    <w:rsid w:val="00992FBC"/>
    <w:rsid w:val="00993BBF"/>
    <w:rsid w:val="009A1FEC"/>
    <w:rsid w:val="009B0DF3"/>
    <w:rsid w:val="009B3BDB"/>
    <w:rsid w:val="009C34EF"/>
    <w:rsid w:val="009C5163"/>
    <w:rsid w:val="009C74CF"/>
    <w:rsid w:val="009D289B"/>
    <w:rsid w:val="009D4CF8"/>
    <w:rsid w:val="00A00F7A"/>
    <w:rsid w:val="00A02181"/>
    <w:rsid w:val="00A07132"/>
    <w:rsid w:val="00A11E50"/>
    <w:rsid w:val="00A16D78"/>
    <w:rsid w:val="00A17A5B"/>
    <w:rsid w:val="00A202D2"/>
    <w:rsid w:val="00A21052"/>
    <w:rsid w:val="00A22DF3"/>
    <w:rsid w:val="00A27E90"/>
    <w:rsid w:val="00A4465C"/>
    <w:rsid w:val="00A47454"/>
    <w:rsid w:val="00A47DEC"/>
    <w:rsid w:val="00A5585E"/>
    <w:rsid w:val="00A57C0A"/>
    <w:rsid w:val="00A65FF4"/>
    <w:rsid w:val="00A67314"/>
    <w:rsid w:val="00AA16A8"/>
    <w:rsid w:val="00AA4F8F"/>
    <w:rsid w:val="00AA5252"/>
    <w:rsid w:val="00AB726E"/>
    <w:rsid w:val="00AC1EF2"/>
    <w:rsid w:val="00AC4EBC"/>
    <w:rsid w:val="00AD0A57"/>
    <w:rsid w:val="00AD229A"/>
    <w:rsid w:val="00AD4935"/>
    <w:rsid w:val="00AD66DB"/>
    <w:rsid w:val="00AD7FE1"/>
    <w:rsid w:val="00AE1E23"/>
    <w:rsid w:val="00AE5326"/>
    <w:rsid w:val="00AF142E"/>
    <w:rsid w:val="00AF4AF1"/>
    <w:rsid w:val="00AF51D3"/>
    <w:rsid w:val="00B01187"/>
    <w:rsid w:val="00B07BC7"/>
    <w:rsid w:val="00B102BD"/>
    <w:rsid w:val="00B22D7B"/>
    <w:rsid w:val="00B331EB"/>
    <w:rsid w:val="00B348D1"/>
    <w:rsid w:val="00B3503D"/>
    <w:rsid w:val="00B40753"/>
    <w:rsid w:val="00B40CF3"/>
    <w:rsid w:val="00B42BA0"/>
    <w:rsid w:val="00B50D84"/>
    <w:rsid w:val="00B540B0"/>
    <w:rsid w:val="00B613A4"/>
    <w:rsid w:val="00B65BE1"/>
    <w:rsid w:val="00B82AF1"/>
    <w:rsid w:val="00B955E1"/>
    <w:rsid w:val="00B95C99"/>
    <w:rsid w:val="00BA56FF"/>
    <w:rsid w:val="00BA779A"/>
    <w:rsid w:val="00BB1B82"/>
    <w:rsid w:val="00BB62F8"/>
    <w:rsid w:val="00BC1C40"/>
    <w:rsid w:val="00BE21E3"/>
    <w:rsid w:val="00BE2DD3"/>
    <w:rsid w:val="00BE56E3"/>
    <w:rsid w:val="00BE614D"/>
    <w:rsid w:val="00BF10E3"/>
    <w:rsid w:val="00BF263F"/>
    <w:rsid w:val="00BF3F50"/>
    <w:rsid w:val="00C009FC"/>
    <w:rsid w:val="00C06F7D"/>
    <w:rsid w:val="00C07336"/>
    <w:rsid w:val="00C1115B"/>
    <w:rsid w:val="00C13BA4"/>
    <w:rsid w:val="00C20735"/>
    <w:rsid w:val="00C20D4B"/>
    <w:rsid w:val="00C33645"/>
    <w:rsid w:val="00C44325"/>
    <w:rsid w:val="00C635EE"/>
    <w:rsid w:val="00C7219C"/>
    <w:rsid w:val="00C77128"/>
    <w:rsid w:val="00C77376"/>
    <w:rsid w:val="00C83503"/>
    <w:rsid w:val="00C8473A"/>
    <w:rsid w:val="00C86F61"/>
    <w:rsid w:val="00C87F99"/>
    <w:rsid w:val="00C91A7B"/>
    <w:rsid w:val="00C92B87"/>
    <w:rsid w:val="00CA570D"/>
    <w:rsid w:val="00CA76BB"/>
    <w:rsid w:val="00CC2E6E"/>
    <w:rsid w:val="00CC44EC"/>
    <w:rsid w:val="00CC7019"/>
    <w:rsid w:val="00CD7EAA"/>
    <w:rsid w:val="00CE13A6"/>
    <w:rsid w:val="00CE6115"/>
    <w:rsid w:val="00CE77BB"/>
    <w:rsid w:val="00CF7A71"/>
    <w:rsid w:val="00D05E0D"/>
    <w:rsid w:val="00D15AE3"/>
    <w:rsid w:val="00D162E2"/>
    <w:rsid w:val="00D16673"/>
    <w:rsid w:val="00D20222"/>
    <w:rsid w:val="00D227C3"/>
    <w:rsid w:val="00D31CB3"/>
    <w:rsid w:val="00D32120"/>
    <w:rsid w:val="00D422F7"/>
    <w:rsid w:val="00D52864"/>
    <w:rsid w:val="00D608F5"/>
    <w:rsid w:val="00D639CE"/>
    <w:rsid w:val="00D7249F"/>
    <w:rsid w:val="00D83E1E"/>
    <w:rsid w:val="00D8614F"/>
    <w:rsid w:val="00D96F9C"/>
    <w:rsid w:val="00D97E19"/>
    <w:rsid w:val="00DB22E8"/>
    <w:rsid w:val="00DC08CA"/>
    <w:rsid w:val="00DC2F44"/>
    <w:rsid w:val="00DC40FE"/>
    <w:rsid w:val="00DD29AD"/>
    <w:rsid w:val="00DD6073"/>
    <w:rsid w:val="00DE0B4A"/>
    <w:rsid w:val="00DE5AB1"/>
    <w:rsid w:val="00DE7BCC"/>
    <w:rsid w:val="00DE7E65"/>
    <w:rsid w:val="00DF1CD3"/>
    <w:rsid w:val="00DF499C"/>
    <w:rsid w:val="00DF6537"/>
    <w:rsid w:val="00E02A40"/>
    <w:rsid w:val="00E067EC"/>
    <w:rsid w:val="00E07B1A"/>
    <w:rsid w:val="00E12CE5"/>
    <w:rsid w:val="00E12D90"/>
    <w:rsid w:val="00E15707"/>
    <w:rsid w:val="00E211AC"/>
    <w:rsid w:val="00E21DC0"/>
    <w:rsid w:val="00E21EED"/>
    <w:rsid w:val="00E2458D"/>
    <w:rsid w:val="00E255F2"/>
    <w:rsid w:val="00E267CA"/>
    <w:rsid w:val="00E347DA"/>
    <w:rsid w:val="00E4757C"/>
    <w:rsid w:val="00E52BF6"/>
    <w:rsid w:val="00E700E9"/>
    <w:rsid w:val="00E71000"/>
    <w:rsid w:val="00E74787"/>
    <w:rsid w:val="00E875CC"/>
    <w:rsid w:val="00E90BD9"/>
    <w:rsid w:val="00E94057"/>
    <w:rsid w:val="00E95724"/>
    <w:rsid w:val="00E9614B"/>
    <w:rsid w:val="00EA387B"/>
    <w:rsid w:val="00EB493F"/>
    <w:rsid w:val="00EC4B22"/>
    <w:rsid w:val="00EC6B69"/>
    <w:rsid w:val="00EE2B6B"/>
    <w:rsid w:val="00EE4655"/>
    <w:rsid w:val="00EF0281"/>
    <w:rsid w:val="00EF07CB"/>
    <w:rsid w:val="00EF469F"/>
    <w:rsid w:val="00EF7239"/>
    <w:rsid w:val="00F019D7"/>
    <w:rsid w:val="00F04EAF"/>
    <w:rsid w:val="00F14733"/>
    <w:rsid w:val="00F244B5"/>
    <w:rsid w:val="00F50230"/>
    <w:rsid w:val="00F61DFF"/>
    <w:rsid w:val="00F630A0"/>
    <w:rsid w:val="00F94A32"/>
    <w:rsid w:val="00FC2424"/>
    <w:rsid w:val="00FC4F89"/>
    <w:rsid w:val="00FE05D2"/>
    <w:rsid w:val="00FF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4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4F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4F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4F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liupeipei</dc:creator>
  <cp:keywords/>
  <dc:description/>
  <cp:lastModifiedBy>liupeipei</cp:lastModifiedBy>
  <cp:revision>2</cp:revision>
  <dcterms:created xsi:type="dcterms:W3CDTF">2016-09-27T05:29:00Z</dcterms:created>
  <dcterms:modified xsi:type="dcterms:W3CDTF">2016-09-27T05:29:00Z</dcterms:modified>
</cp:coreProperties>
</file>